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5C" w:rsidRPr="00871867" w:rsidRDefault="00364DFD" w:rsidP="0062666B">
      <w:pPr>
        <w:pStyle w:val="Heading1"/>
        <w:jc w:val="center"/>
        <w:rPr>
          <w:color w:val="FAD17A" w:themeColor="accent1" w:themeTint="99"/>
          <w:sz w:val="52"/>
          <w:szCs w:val="52"/>
        </w:rPr>
      </w:pPr>
      <w:r w:rsidRPr="00871867">
        <w:rPr>
          <w:color w:val="FAD17A" w:themeColor="accent1" w:themeTint="99"/>
          <w:sz w:val="52"/>
          <w:szCs w:val="52"/>
        </w:rPr>
        <w:t>U</w:t>
      </w:r>
      <w:r w:rsidR="0010465C" w:rsidRPr="00871867">
        <w:rPr>
          <w:color w:val="FAD17A" w:themeColor="accent1" w:themeTint="99"/>
          <w:sz w:val="52"/>
          <w:szCs w:val="52"/>
        </w:rPr>
        <w:t>ltra</w:t>
      </w:r>
      <w:r w:rsidR="0062666B" w:rsidRPr="00871867">
        <w:rPr>
          <w:color w:val="FAD17A" w:themeColor="accent1" w:themeTint="99"/>
          <w:sz w:val="52"/>
          <w:szCs w:val="52"/>
        </w:rPr>
        <w:t xml:space="preserve"> </w:t>
      </w:r>
      <w:r w:rsidR="0010465C" w:rsidRPr="00871867">
        <w:rPr>
          <w:color w:val="FAD17A" w:themeColor="accent1" w:themeTint="99"/>
          <w:sz w:val="52"/>
          <w:szCs w:val="52"/>
        </w:rPr>
        <w:t>Rare Strategies</w:t>
      </w:r>
    </w:p>
    <w:p w:rsidR="00725597" w:rsidRPr="00871867" w:rsidRDefault="00725597" w:rsidP="0072559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haroni"/>
          <w:color w:val="FAD17A" w:themeColor="accent1" w:themeTint="99"/>
          <w:sz w:val="24"/>
          <w:szCs w:val="24"/>
          <w:u w:val="single"/>
        </w:rPr>
      </w:pPr>
      <w:r w:rsidRPr="00871867">
        <w:rPr>
          <w:rFonts w:asciiTheme="majorHAnsi" w:eastAsia="Times New Roman" w:hAnsiTheme="majorHAnsi" w:cs="Aharoni"/>
          <w:color w:val="FAD17A" w:themeColor="accent1" w:themeTint="99"/>
          <w:sz w:val="24"/>
          <w:szCs w:val="24"/>
          <w:u w:val="single"/>
        </w:rPr>
        <w:t xml:space="preserve">These aren’t inpatient/outpatient/pharmacy issues . . . </w:t>
      </w:r>
    </w:p>
    <w:p w:rsidR="00725597" w:rsidRDefault="00725597" w:rsidP="0072559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haroni"/>
          <w:i/>
          <w:color w:val="0070C0"/>
          <w:sz w:val="24"/>
          <w:szCs w:val="24"/>
          <w:u w:val="single"/>
        </w:rPr>
      </w:pPr>
      <w:r w:rsidRPr="00725597">
        <w:rPr>
          <w:rFonts w:asciiTheme="majorHAnsi" w:eastAsia="Times New Roman" w:hAnsiTheme="majorHAnsi" w:cs="Aharoni"/>
          <w:i/>
          <w:color w:val="0070C0"/>
          <w:sz w:val="24"/>
          <w:szCs w:val="24"/>
          <w:u w:val="single"/>
        </w:rPr>
        <w:t xml:space="preserve">These are ultra rare issues </w:t>
      </w:r>
      <w:r>
        <w:rPr>
          <w:rFonts w:asciiTheme="majorHAnsi" w:eastAsia="Times New Roman" w:hAnsiTheme="majorHAnsi" w:cs="Aharoni"/>
          <w:i/>
          <w:color w:val="0070C0"/>
          <w:sz w:val="24"/>
          <w:szCs w:val="24"/>
          <w:u w:val="single"/>
        </w:rPr>
        <w:t xml:space="preserve">– &amp; we are the </w:t>
      </w:r>
      <w:r w:rsidRPr="00725597">
        <w:rPr>
          <w:rFonts w:asciiTheme="majorHAnsi" w:eastAsia="Times New Roman" w:hAnsiTheme="majorHAnsi" w:cs="Aharoni"/>
          <w:i/>
          <w:color w:val="0070C0"/>
          <w:sz w:val="24"/>
          <w:szCs w:val="24"/>
          <w:u w:val="single"/>
        </w:rPr>
        <w:t>voice.</w:t>
      </w:r>
    </w:p>
    <w:p w:rsidR="00725597" w:rsidRPr="00725597" w:rsidRDefault="00725597" w:rsidP="0072559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haroni"/>
          <w:i/>
          <w:color w:val="0F0129"/>
          <w:sz w:val="24"/>
          <w:szCs w:val="24"/>
          <w:u w:val="single"/>
        </w:rPr>
      </w:pPr>
    </w:p>
    <w:p w:rsidR="0010465C" w:rsidRPr="00373633" w:rsidRDefault="0010465C" w:rsidP="007255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633">
        <w:rPr>
          <w:rFonts w:ascii="Arial" w:hAnsi="Arial" w:cs="Arial"/>
          <w:sz w:val="24"/>
          <w:szCs w:val="24"/>
        </w:rPr>
        <w:t>Weekly Conference Call</w:t>
      </w:r>
    </w:p>
    <w:p w:rsidR="00364DFD" w:rsidRDefault="00902155" w:rsidP="007255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7</w:t>
      </w:r>
      <w:r w:rsidR="0010465C" w:rsidRPr="00373633">
        <w:rPr>
          <w:rFonts w:ascii="Arial" w:hAnsi="Arial" w:cs="Arial"/>
          <w:sz w:val="24"/>
          <w:szCs w:val="24"/>
        </w:rPr>
        <w:t>, 2017</w:t>
      </w:r>
    </w:p>
    <w:p w:rsidR="00E14242" w:rsidRPr="00E14242" w:rsidRDefault="0010465C" w:rsidP="00E14242">
      <w:pPr>
        <w:jc w:val="center"/>
        <w:rPr>
          <w:rFonts w:ascii="Arial" w:hAnsi="Arial" w:cs="Arial"/>
          <w:sz w:val="24"/>
          <w:szCs w:val="24"/>
        </w:rPr>
      </w:pPr>
      <w:r w:rsidRPr="00373633">
        <w:rPr>
          <w:rFonts w:ascii="Arial" w:eastAsia="Times New Roman" w:hAnsi="Arial" w:cs="Arial"/>
          <w:b/>
          <w:sz w:val="24"/>
          <w:szCs w:val="24"/>
          <w:u w:val="single"/>
        </w:rPr>
        <w:t>Agenda</w:t>
      </w:r>
    </w:p>
    <w:p w:rsidR="00725597" w:rsidRPr="00E14242" w:rsidRDefault="00725597" w:rsidP="00E1424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725597" w:rsidRPr="00725597" w:rsidRDefault="00725597" w:rsidP="00E142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Ultra Rare Strategies Dinner – </w:t>
      </w:r>
      <w:r w:rsidR="0071611C">
        <w:rPr>
          <w:rFonts w:ascii="Arial" w:eastAsia="Times New Roman" w:hAnsi="Arial" w:cs="Arial"/>
          <w:b/>
          <w:color w:val="FFA414" w:themeColor="text2" w:themeTint="80"/>
          <w:sz w:val="24"/>
          <w:szCs w:val="24"/>
        </w:rPr>
        <w:t xml:space="preserve">Oct </w:t>
      </w:r>
      <w:r w:rsidRPr="00725597">
        <w:rPr>
          <w:rFonts w:ascii="Arial" w:eastAsia="Times New Roman" w:hAnsi="Arial" w:cs="Arial"/>
          <w:b/>
          <w:color w:val="FFA414" w:themeColor="text2" w:themeTint="80"/>
          <w:sz w:val="24"/>
          <w:szCs w:val="24"/>
        </w:rPr>
        <w:t xml:space="preserve">16 @ 6:30pm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902155">
        <w:rPr>
          <w:rFonts w:ascii="Arial" w:eastAsia="Times New Roman" w:hAnsi="Arial" w:cs="Arial"/>
          <w:sz w:val="24"/>
          <w:szCs w:val="24"/>
        </w:rPr>
        <w:t xml:space="preserve"> </w:t>
      </w:r>
      <w:r w:rsidR="00902155" w:rsidRPr="00902155">
        <w:rPr>
          <w:rFonts w:ascii="Arial" w:eastAsia="Times New Roman" w:hAnsi="Arial" w:cs="Arial"/>
          <w:color w:val="0070C0"/>
          <w:sz w:val="24"/>
          <w:szCs w:val="24"/>
        </w:rPr>
        <w:t>NEED RSVPs PLEASE</w:t>
      </w:r>
    </w:p>
    <w:p w:rsidR="00725597" w:rsidRPr="0071611C" w:rsidRDefault="00725597" w:rsidP="007255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5597">
        <w:rPr>
          <w:rFonts w:ascii="Arial" w:eastAsia="Times New Roman" w:hAnsi="Arial" w:cs="Arial"/>
          <w:sz w:val="24"/>
          <w:szCs w:val="24"/>
        </w:rPr>
        <w:t xml:space="preserve">NORD Annual Meeting – October 16-17 -- </w:t>
      </w:r>
      <w:r w:rsidRPr="00725597">
        <w:rPr>
          <w:rFonts w:ascii="Arial" w:hAnsi="Arial" w:cs="Arial"/>
          <w:color w:val="333333"/>
          <w:sz w:val="24"/>
          <w:szCs w:val="24"/>
        </w:rPr>
        <w:t xml:space="preserve">Marriott Wardman Park, 2660 Woodley Rd. </w:t>
      </w:r>
    </w:p>
    <w:p w:rsidR="00EF5E52" w:rsidRDefault="0071611C" w:rsidP="00EF5E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Speaker:  CMS, ex-CMS, Hill….</w:t>
      </w:r>
    </w:p>
    <w:p w:rsidR="00C863BE" w:rsidRPr="00C863BE" w:rsidRDefault="00C863BE" w:rsidP="00C863B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5597" w:rsidRDefault="00902155" w:rsidP="00104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Website – </w:t>
      </w:r>
      <w:r w:rsidRPr="00902155">
        <w:rPr>
          <w:rFonts w:ascii="Arial" w:eastAsia="Times New Roman" w:hAnsi="Arial" w:cs="Arial"/>
          <w:b/>
          <w:color w:val="FFC000"/>
          <w:sz w:val="24"/>
          <w:szCs w:val="24"/>
        </w:rPr>
        <w:t>ultrarare.org</w:t>
      </w:r>
    </w:p>
    <w:p w:rsidR="00902155" w:rsidRDefault="00902155" w:rsidP="0053674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logos, and put up press releases, etc</w:t>
      </w:r>
      <w:r w:rsidR="006F1EFF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as you send them or links to your website.</w:t>
      </w:r>
    </w:p>
    <w:p w:rsidR="00902155" w:rsidRPr="00902155" w:rsidRDefault="00902155" w:rsidP="0090215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2155">
        <w:rPr>
          <w:rFonts w:ascii="Arial" w:eastAsia="Times New Roman" w:hAnsi="Arial" w:cs="Arial"/>
          <w:sz w:val="24"/>
          <w:szCs w:val="24"/>
        </w:rPr>
        <w:t>Facebook next</w:t>
      </w:r>
    </w:p>
    <w:p w:rsidR="00725597" w:rsidRPr="00725597" w:rsidRDefault="00725597" w:rsidP="00725597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02155" w:rsidRPr="00902155" w:rsidRDefault="0071611C" w:rsidP="0090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</w:pPr>
      <w:r w:rsidRPr="0071611C">
        <w:rPr>
          <w:rFonts w:ascii="Arial" w:eastAsia="Times New Roman" w:hAnsi="Arial" w:cs="Arial"/>
          <w:sz w:val="24"/>
          <w:szCs w:val="24"/>
        </w:rPr>
        <w:t xml:space="preserve">340B Update – </w:t>
      </w:r>
      <w:r w:rsidR="00902155" w:rsidRPr="00902155">
        <w:rPr>
          <w:rFonts w:ascii="Arial" w:eastAsia="Times New Roman" w:hAnsi="Arial" w:cs="Arial"/>
          <w:b/>
          <w:color w:val="FFC000"/>
          <w:sz w:val="24"/>
          <w:szCs w:val="24"/>
        </w:rPr>
        <w:t>PLEASE SIGN ON BY TOMORROW</w:t>
      </w:r>
      <w:r w:rsidRPr="00902155">
        <w:rPr>
          <w:rFonts w:ascii="Arial" w:eastAsia="Times New Roman" w:hAnsi="Arial" w:cs="Arial"/>
          <w:b/>
          <w:color w:val="FFC000"/>
          <w:sz w:val="24"/>
          <w:szCs w:val="24"/>
        </w:rPr>
        <w:t xml:space="preserve"> </w:t>
      </w:r>
    </w:p>
    <w:p w:rsidR="00902155" w:rsidRPr="00902155" w:rsidRDefault="00902155" w:rsidP="00902155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</w:pPr>
    </w:p>
    <w:p w:rsidR="00EF5E52" w:rsidRPr="00902155" w:rsidRDefault="0071611C" w:rsidP="0090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</w:pPr>
      <w:r w:rsidRPr="00902155">
        <w:rPr>
          <w:rFonts w:ascii="Arial" w:eastAsia="Times New Roman" w:hAnsi="Arial" w:cs="Arial"/>
          <w:sz w:val="24"/>
          <w:szCs w:val="24"/>
        </w:rPr>
        <w:t xml:space="preserve">ICER Ultra Orphan Proposal response – </w:t>
      </w:r>
      <w:r w:rsidR="00902155" w:rsidRPr="00902155">
        <w:rPr>
          <w:rFonts w:ascii="Arial" w:eastAsia="Times New Roman" w:hAnsi="Arial" w:cs="Arial"/>
          <w:sz w:val="24"/>
          <w:szCs w:val="24"/>
        </w:rPr>
        <w:t>draft #1 shortly</w:t>
      </w:r>
    </w:p>
    <w:p w:rsidR="00902155" w:rsidRPr="00902155" w:rsidRDefault="00902155" w:rsidP="00902155">
      <w:pPr>
        <w:pStyle w:val="ListParagraph"/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</w:pPr>
    </w:p>
    <w:p w:rsidR="00902155" w:rsidRPr="00902155" w:rsidRDefault="00902155" w:rsidP="0090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2155">
        <w:rPr>
          <w:rFonts w:ascii="Arial" w:eastAsia="Times New Roman" w:hAnsi="Arial" w:cs="Arial"/>
          <w:color w:val="000000" w:themeColor="text1"/>
          <w:sz w:val="24"/>
          <w:szCs w:val="24"/>
        </w:rPr>
        <w:t>Patient Assistance Programs next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…</w:t>
      </w:r>
    </w:p>
    <w:p w:rsidR="0071611C" w:rsidRPr="0071611C" w:rsidRDefault="0071611C" w:rsidP="0071611C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F5E52" w:rsidRDefault="0071611C" w:rsidP="00EF5E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Hill meetings</w:t>
      </w:r>
      <w:r w:rsidR="00E142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11C" w:rsidRPr="00902155" w:rsidRDefault="0071611C" w:rsidP="0071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September 11 Hill meetings – DRG/NTAP and OPPS/340b; ICER if ready;</w:t>
      </w:r>
    </w:p>
    <w:p w:rsidR="00902155" w:rsidRPr="0071611C" w:rsidRDefault="00902155" w:rsidP="0071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Hill staff ready for patient group meetings/emails…</w:t>
      </w:r>
    </w:p>
    <w:p w:rsidR="00E25E42" w:rsidRDefault="00E25E42" w:rsidP="00E25E42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14242" w:rsidRDefault="00E14242" w:rsidP="00E14242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5597" w:rsidRPr="00725597" w:rsidRDefault="0062666B" w:rsidP="00E14242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FFA414" w:themeColor="text2" w:themeTint="80"/>
          <w:sz w:val="24"/>
          <w:szCs w:val="24"/>
          <w:u w:val="single"/>
        </w:rPr>
      </w:pPr>
      <w:r w:rsidRPr="00725597">
        <w:rPr>
          <w:rFonts w:ascii="Arial" w:eastAsia="Times New Roman" w:hAnsi="Arial" w:cs="Arial"/>
          <w:b/>
          <w:color w:val="FFA414" w:themeColor="text2" w:themeTint="80"/>
          <w:sz w:val="24"/>
          <w:szCs w:val="24"/>
          <w:u w:val="single"/>
        </w:rPr>
        <w:t>These aren’t inpatient/</w:t>
      </w:r>
      <w:r w:rsidR="00725597">
        <w:rPr>
          <w:rFonts w:ascii="Arial" w:eastAsia="Times New Roman" w:hAnsi="Arial" w:cs="Arial"/>
          <w:b/>
          <w:color w:val="FFA414" w:themeColor="text2" w:themeTint="80"/>
          <w:sz w:val="24"/>
          <w:szCs w:val="24"/>
          <w:u w:val="single"/>
        </w:rPr>
        <w:t>outpatient/pharmacy issues…</w:t>
      </w:r>
    </w:p>
    <w:p w:rsidR="0062666B" w:rsidRPr="00725597" w:rsidRDefault="00725597" w:rsidP="00E14242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u w:val="single"/>
        </w:rPr>
      </w:pPr>
      <w:r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u w:val="single"/>
        </w:rPr>
        <w:t>T</w:t>
      </w:r>
      <w:r w:rsidR="0062666B"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u w:val="single"/>
        </w:rPr>
        <w:t>hese</w:t>
      </w:r>
      <w:r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u w:val="single"/>
        </w:rPr>
        <w:t xml:space="preserve"> </w:t>
      </w:r>
      <w:r w:rsidR="0062666B"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u w:val="single"/>
        </w:rPr>
        <w:t xml:space="preserve">are </w:t>
      </w:r>
      <w:r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highlight w:val="darkBlue"/>
          <w:u w:val="single"/>
        </w:rPr>
        <w:t>U</w:t>
      </w:r>
      <w:r w:rsidR="0062666B"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highlight w:val="darkBlue"/>
          <w:u w:val="single"/>
        </w:rPr>
        <w:t xml:space="preserve">ltra </w:t>
      </w:r>
      <w:r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highlight w:val="darkBlue"/>
          <w:u w:val="single"/>
        </w:rPr>
        <w:t>R</w:t>
      </w:r>
      <w:r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highlight w:val="darkBlue"/>
          <w:u w:val="single"/>
        </w:rPr>
        <w:t>are</w:t>
      </w:r>
      <w:r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highlight w:val="darkBlue"/>
          <w:u w:val="single"/>
        </w:rPr>
        <w:t xml:space="preserve"> issues!</w:t>
      </w:r>
      <w:r w:rsidR="0062666B" w:rsidRPr="00725597">
        <w:rPr>
          <w:rFonts w:ascii="Arial" w:eastAsia="Times New Roman" w:hAnsi="Arial" w:cs="Arial"/>
          <w:b/>
          <w:i/>
          <w:color w:val="FFA414" w:themeColor="text2" w:themeTint="80"/>
          <w:sz w:val="24"/>
          <w:szCs w:val="24"/>
          <w:u w:val="single"/>
        </w:rPr>
        <w:t xml:space="preserve">  </w:t>
      </w:r>
    </w:p>
    <w:p w:rsidR="00364DFD" w:rsidRPr="0062666B" w:rsidRDefault="00364DFD" w:rsidP="0062666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64DFD" w:rsidRPr="0062666B" w:rsidSect="00364D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149"/>
    <w:multiLevelType w:val="hybridMultilevel"/>
    <w:tmpl w:val="CE9EF9FC"/>
    <w:lvl w:ilvl="0" w:tplc="F99ED05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000000" w:themeColor="text1"/>
        <w:u w:val="none"/>
      </w:rPr>
    </w:lvl>
    <w:lvl w:ilvl="1" w:tplc="86DAF77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96"/>
    <w:rsid w:val="0010465C"/>
    <w:rsid w:val="00364DFD"/>
    <w:rsid w:val="00373633"/>
    <w:rsid w:val="004B28B5"/>
    <w:rsid w:val="0062666B"/>
    <w:rsid w:val="006F1EFF"/>
    <w:rsid w:val="0071611C"/>
    <w:rsid w:val="00725597"/>
    <w:rsid w:val="00847851"/>
    <w:rsid w:val="00860EC2"/>
    <w:rsid w:val="00871867"/>
    <w:rsid w:val="00902155"/>
    <w:rsid w:val="00B92398"/>
    <w:rsid w:val="00BE7596"/>
    <w:rsid w:val="00C0500A"/>
    <w:rsid w:val="00C7435C"/>
    <w:rsid w:val="00C863BE"/>
    <w:rsid w:val="00CA4338"/>
    <w:rsid w:val="00D60D77"/>
    <w:rsid w:val="00E14242"/>
    <w:rsid w:val="00E25E42"/>
    <w:rsid w:val="00EC10A5"/>
    <w:rsid w:val="00ED1078"/>
    <w:rsid w:val="00E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C23AE-00AC-4FB9-8445-0368DFA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BE7596"/>
  </w:style>
  <w:style w:type="paragraph" w:styleId="ListParagraph">
    <w:name w:val="List Paragraph"/>
    <w:basedOn w:val="Normal"/>
    <w:uiPriority w:val="34"/>
    <w:qFormat/>
    <w:rsid w:val="0010465C"/>
    <w:pPr>
      <w:ind w:left="720"/>
      <w:contextualSpacing/>
    </w:pPr>
  </w:style>
  <w:style w:type="paragraph" w:customStyle="1" w:styleId="xmsonormal">
    <w:name w:val="x_msonormal"/>
    <w:basedOn w:val="Normal"/>
    <w:rsid w:val="0036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DFD"/>
    <w:rPr>
      <w:color w:val="0000FF"/>
      <w:u w:val="single"/>
    </w:rPr>
  </w:style>
  <w:style w:type="paragraph" w:styleId="NoSpacing">
    <w:name w:val="No Spacing"/>
    <w:uiPriority w:val="1"/>
    <w:qFormat/>
    <w:rsid w:val="00364D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666B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42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257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Ultra Rare Strategies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Ryan</dc:creator>
  <cp:keywords/>
  <dc:description/>
  <cp:lastModifiedBy>Saira Sultan</cp:lastModifiedBy>
  <cp:revision>4</cp:revision>
  <dcterms:created xsi:type="dcterms:W3CDTF">2017-09-07T16:34:00Z</dcterms:created>
  <dcterms:modified xsi:type="dcterms:W3CDTF">2017-09-07T20:50:00Z</dcterms:modified>
</cp:coreProperties>
</file>